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A9" w:rsidRDefault="004C3DA9" w:rsidP="004C3DA9">
      <w:pPr>
        <w:pStyle w:val="Geenafstand"/>
      </w:pPr>
      <w:r>
        <w:t xml:space="preserve">Betreft: uitnodiging refereeravond </w:t>
      </w:r>
      <w:r w:rsidR="006C471F">
        <w:t>2</w:t>
      </w:r>
      <w:r w:rsidR="001C058D">
        <w:t>4 januari 2018</w:t>
      </w:r>
      <w:r w:rsidR="001C058D">
        <w:tab/>
      </w:r>
      <w:r w:rsidR="001C058D">
        <w:tab/>
      </w:r>
      <w:r w:rsidR="001C058D">
        <w:tab/>
      </w:r>
    </w:p>
    <w:p w:rsidR="004C3DA9" w:rsidRDefault="004C3DA9" w:rsidP="004C3DA9">
      <w:pPr>
        <w:pStyle w:val="Geenafstand"/>
      </w:pPr>
    </w:p>
    <w:p w:rsidR="004C3DA9" w:rsidRDefault="004C3DA9" w:rsidP="004C3DA9">
      <w:pPr>
        <w:pStyle w:val="Geenafstand"/>
      </w:pPr>
      <w:r>
        <w:t>Geachte mevrouw, heer,</w:t>
      </w:r>
    </w:p>
    <w:p w:rsidR="004C3DA9" w:rsidRDefault="004C3DA9" w:rsidP="004C3DA9">
      <w:pPr>
        <w:pStyle w:val="Geenafstand"/>
      </w:pPr>
      <w:r>
        <w:t>Hierbij nodig ik u uit voor de volgende refereeravond gezamenlijk georganiseerd door</w:t>
      </w:r>
    </w:p>
    <w:p w:rsidR="004C3DA9" w:rsidRDefault="004C3DA9" w:rsidP="004C3DA9">
      <w:pPr>
        <w:pStyle w:val="Geenafstand"/>
      </w:pPr>
      <w:r>
        <w:t>GGD Groningen, GGD Fryslân en GGD Drenthe. De bijeenkomst zal worden gehouden op:</w:t>
      </w:r>
    </w:p>
    <w:p w:rsidR="004C3DA9" w:rsidRDefault="004C3DA9" w:rsidP="004C3DA9">
      <w:pPr>
        <w:pStyle w:val="Geenafstand"/>
      </w:pPr>
      <w:r>
        <w:t xml:space="preserve">woensdag </w:t>
      </w:r>
      <w:r w:rsidR="00836698">
        <w:t>2</w:t>
      </w:r>
      <w:r w:rsidR="001C058D">
        <w:t>4</w:t>
      </w:r>
      <w:r w:rsidR="00836698">
        <w:t xml:space="preserve"> </w:t>
      </w:r>
      <w:r w:rsidR="001C058D">
        <w:t xml:space="preserve">januari 2018 </w:t>
      </w:r>
      <w:r>
        <w:t>van 20.00 tot uiterlijk 22.30 uur</w:t>
      </w:r>
    </w:p>
    <w:p w:rsidR="004C3DA9" w:rsidRDefault="004C3DA9" w:rsidP="004C3DA9">
      <w:pPr>
        <w:pStyle w:val="Geenafstand"/>
      </w:pPr>
      <w:r>
        <w:t xml:space="preserve">in Hotel </w:t>
      </w:r>
      <w:proofErr w:type="spellStart"/>
      <w:r>
        <w:t>Postillion</w:t>
      </w:r>
      <w:proofErr w:type="spellEnd"/>
      <w:r>
        <w:t>, Emmalaan 33 in Haren</w:t>
      </w:r>
    </w:p>
    <w:p w:rsidR="004C3DA9" w:rsidRPr="00EE6574" w:rsidRDefault="004C3DA9" w:rsidP="00BD7936">
      <w:pPr>
        <w:pStyle w:val="Geenafstand"/>
      </w:pPr>
    </w:p>
    <w:p w:rsidR="00BD7936" w:rsidRPr="00EE6574" w:rsidRDefault="00BD7936" w:rsidP="00BD7936">
      <w:pPr>
        <w:pStyle w:val="Geenafstand"/>
      </w:pPr>
      <w:r w:rsidRPr="00EE6574">
        <w:t>Het onderwerp van de avond is:</w:t>
      </w:r>
    </w:p>
    <w:p w:rsidR="00BD7936" w:rsidRPr="00EE6574" w:rsidRDefault="00BD7936" w:rsidP="00BD7936">
      <w:pPr>
        <w:pStyle w:val="Geenafstand"/>
      </w:pPr>
    </w:p>
    <w:p w:rsidR="00BD7936" w:rsidRPr="00EE6574" w:rsidRDefault="001C058D" w:rsidP="00BD7936">
      <w:pPr>
        <w:pStyle w:val="Geenafstand"/>
        <w:rPr>
          <w:b/>
        </w:rPr>
      </w:pPr>
      <w:r>
        <w:rPr>
          <w:b/>
        </w:rPr>
        <w:t xml:space="preserve">Infectieziektebestrijding: de laatste stand van zaken. </w:t>
      </w:r>
    </w:p>
    <w:p w:rsidR="00836698" w:rsidRDefault="001C058D" w:rsidP="00836698">
      <w:r>
        <w:t xml:space="preserve">GGD </w:t>
      </w:r>
      <w:r w:rsidR="00452C85">
        <w:t>Fryslân</w:t>
      </w:r>
      <w:r>
        <w:t xml:space="preserve"> en Groningen </w:t>
      </w:r>
      <w:r w:rsidR="003A0C82">
        <w:t xml:space="preserve">bespreken met </w:t>
      </w:r>
      <w:r w:rsidR="00EB6728">
        <w:t>artsen die werkzaam zijn bij de Noord</w:t>
      </w:r>
      <w:r w:rsidR="00452C85">
        <w:t>elijke GGD-en de</w:t>
      </w:r>
      <w:r w:rsidR="00EB6728">
        <w:t xml:space="preserve"> actuele </w:t>
      </w:r>
      <w:r>
        <w:t>onderwerpen op het gebied van infectieziektebestrijding</w:t>
      </w:r>
      <w:r w:rsidR="00836698">
        <w:t xml:space="preserve">. </w:t>
      </w:r>
      <w:r>
        <w:t xml:space="preserve">Peter van der Tas en Machiel Vonk </w:t>
      </w:r>
      <w:r w:rsidR="003A0C82">
        <w:t>geven inzicht vanuit hun expertise.</w:t>
      </w:r>
    </w:p>
    <w:p w:rsidR="003A0C82" w:rsidRDefault="003A0C82" w:rsidP="00836698">
      <w:r>
        <w:t>Onderwerpen van gesprek zijn:</w:t>
      </w:r>
    </w:p>
    <w:p w:rsidR="003A0C82" w:rsidRDefault="003A0C82" w:rsidP="003A0C82">
      <w:pPr>
        <w:pStyle w:val="Lijstalinea"/>
        <w:numPr>
          <w:ilvl w:val="0"/>
          <w:numId w:val="4"/>
        </w:numPr>
      </w:pPr>
      <w:r>
        <w:t>Antibioticaresistentie (</w:t>
      </w:r>
      <w:r w:rsidR="00EB6728">
        <w:t xml:space="preserve">zorgnetwerken; </w:t>
      </w:r>
      <w:r>
        <w:t>hoofdonderwerp)</w:t>
      </w:r>
    </w:p>
    <w:p w:rsidR="003A0C82" w:rsidRDefault="003A0C82" w:rsidP="003A0C82">
      <w:pPr>
        <w:pStyle w:val="Lijstalinea"/>
        <w:numPr>
          <w:ilvl w:val="0"/>
          <w:numId w:val="4"/>
        </w:numPr>
      </w:pPr>
      <w:r>
        <w:t>Artikel 26-meldingen</w:t>
      </w:r>
    </w:p>
    <w:p w:rsidR="003A0C82" w:rsidRDefault="003A0C82" w:rsidP="003A0C82">
      <w:pPr>
        <w:pStyle w:val="Lijstalinea"/>
        <w:numPr>
          <w:ilvl w:val="0"/>
          <w:numId w:val="4"/>
        </w:numPr>
      </w:pPr>
      <w:r>
        <w:t>Kin</w:t>
      </w:r>
      <w:r w:rsidR="00445076">
        <w:t>k</w:t>
      </w:r>
      <w:r>
        <w:t>hoestvaccinatie voor zwangeren en werknemers</w:t>
      </w:r>
    </w:p>
    <w:p w:rsidR="003A0C82" w:rsidRDefault="003A0C82" w:rsidP="003A0C82">
      <w:pPr>
        <w:pStyle w:val="Lijstalinea"/>
        <w:numPr>
          <w:ilvl w:val="0"/>
          <w:numId w:val="4"/>
        </w:numPr>
      </w:pPr>
      <w:r>
        <w:t>Scabiës</w:t>
      </w:r>
    </w:p>
    <w:p w:rsidR="003A0C82" w:rsidRDefault="003A0C82" w:rsidP="003A0C82">
      <w:pPr>
        <w:pStyle w:val="Lijstalinea"/>
        <w:numPr>
          <w:ilvl w:val="0"/>
          <w:numId w:val="4"/>
        </w:numPr>
      </w:pPr>
      <w:proofErr w:type="spellStart"/>
      <w:r>
        <w:t>Zikavirusinfectie</w:t>
      </w:r>
      <w:proofErr w:type="spellEnd"/>
    </w:p>
    <w:p w:rsidR="00612B11" w:rsidRPr="00EE6574" w:rsidRDefault="00612B11" w:rsidP="00BD7936">
      <w:pPr>
        <w:pStyle w:val="Geenafstand"/>
        <w:rPr>
          <w:b/>
        </w:rPr>
      </w:pPr>
    </w:p>
    <w:p w:rsidR="00DD20B7" w:rsidRPr="00EE6574" w:rsidRDefault="00DD20B7" w:rsidP="00DD20B7">
      <w:pPr>
        <w:pStyle w:val="Geenafstand"/>
        <w:rPr>
          <w:b/>
        </w:rPr>
      </w:pPr>
      <w:r w:rsidRPr="00EE6574">
        <w:rPr>
          <w:b/>
        </w:rPr>
        <w:t>Doel van de refereeravond:</w:t>
      </w:r>
    </w:p>
    <w:p w:rsidR="000F436C" w:rsidRPr="00EE6574" w:rsidRDefault="000F436C" w:rsidP="00DD20B7">
      <w:pPr>
        <w:pStyle w:val="Geenafstand"/>
      </w:pPr>
      <w:r w:rsidRPr="00EE6574">
        <w:t xml:space="preserve">Inzicht hebben </w:t>
      </w:r>
      <w:r w:rsidR="00A765D8" w:rsidRPr="00EE6574">
        <w:t xml:space="preserve">in en het bespreken van </w:t>
      </w:r>
      <w:r w:rsidR="003A0C82">
        <w:t>actuele infectieziektebest</w:t>
      </w:r>
      <w:r w:rsidR="00445076">
        <w:t>r</w:t>
      </w:r>
      <w:r w:rsidR="003A0C82">
        <w:t>ijding-onderwerpen</w:t>
      </w:r>
      <w:r w:rsidR="00836698">
        <w:t>.</w:t>
      </w:r>
    </w:p>
    <w:p w:rsidR="00DD20B7" w:rsidRPr="00EE6574" w:rsidRDefault="00DD20B7" w:rsidP="00DD20B7">
      <w:pPr>
        <w:pStyle w:val="Geenafstand"/>
      </w:pPr>
    </w:p>
    <w:p w:rsidR="00DD20B7" w:rsidRPr="00EE6574" w:rsidRDefault="00DD20B7" w:rsidP="00DD20B7">
      <w:pPr>
        <w:pStyle w:val="Geenafstand"/>
        <w:rPr>
          <w:b/>
        </w:rPr>
      </w:pPr>
      <w:r w:rsidRPr="00EE6574">
        <w:rPr>
          <w:b/>
        </w:rPr>
        <w:t>Leerdoelen:</w:t>
      </w:r>
    </w:p>
    <w:p w:rsidR="003A0C82" w:rsidRDefault="00367CAB" w:rsidP="003A0C82">
      <w:pPr>
        <w:pStyle w:val="Geenafstand"/>
      </w:pPr>
      <w:r>
        <w:t xml:space="preserve">De sociaal geneeskundige </w:t>
      </w:r>
      <w:r w:rsidR="003A0C82">
        <w:t>kent:</w:t>
      </w:r>
    </w:p>
    <w:p w:rsidR="003A0C82" w:rsidRPr="00EE6574" w:rsidRDefault="003A0C82" w:rsidP="003A0C82">
      <w:pPr>
        <w:pStyle w:val="Geenafstand"/>
        <w:numPr>
          <w:ilvl w:val="0"/>
          <w:numId w:val="2"/>
        </w:numPr>
      </w:pPr>
      <w:r>
        <w:t>de actuele situatie m.b.t. antibioticaresistentie</w:t>
      </w:r>
    </w:p>
    <w:p w:rsidR="00A765D8" w:rsidRDefault="003A0C82" w:rsidP="00DD20B7">
      <w:pPr>
        <w:pStyle w:val="Geenafstand"/>
        <w:numPr>
          <w:ilvl w:val="0"/>
          <w:numId w:val="2"/>
        </w:numPr>
      </w:pPr>
      <w:r>
        <w:t>de actuele infectieziektebestrijding</w:t>
      </w:r>
      <w:r w:rsidR="00445076">
        <w:t>-</w:t>
      </w:r>
      <w:r>
        <w:t>onderwerpen.</w:t>
      </w:r>
    </w:p>
    <w:p w:rsidR="003A0C82" w:rsidRDefault="003A0C82" w:rsidP="003A0C82">
      <w:pPr>
        <w:pStyle w:val="Geenafstand"/>
        <w:numPr>
          <w:ilvl w:val="0"/>
          <w:numId w:val="2"/>
        </w:numPr>
      </w:pPr>
      <w:r>
        <w:t xml:space="preserve">actuele adviezen van de gezondheidsraad m.b.t. kinkhoestvaccinatie voor </w:t>
      </w:r>
      <w:proofErr w:type="spellStart"/>
      <w:r>
        <w:t>zwangeren</w:t>
      </w:r>
      <w:proofErr w:type="spellEnd"/>
      <w:r>
        <w:t xml:space="preserve"> en werknemers</w:t>
      </w:r>
    </w:p>
    <w:p w:rsidR="003A0C82" w:rsidRDefault="003A0C82" w:rsidP="003A0C82">
      <w:pPr>
        <w:pStyle w:val="Geenafstand"/>
        <w:numPr>
          <w:ilvl w:val="0"/>
          <w:numId w:val="2"/>
        </w:numPr>
      </w:pPr>
      <w:r>
        <w:t xml:space="preserve">de risico's van een </w:t>
      </w:r>
      <w:proofErr w:type="spellStart"/>
      <w:r>
        <w:t>zikavirusinfectie</w:t>
      </w:r>
      <w:proofErr w:type="spellEnd"/>
      <w:r>
        <w:t>, inclusief de preventieve adviezen</w:t>
      </w:r>
    </w:p>
    <w:p w:rsidR="003A0C82" w:rsidRDefault="003A0C82" w:rsidP="003A0C82">
      <w:pPr>
        <w:pStyle w:val="Geenafstand"/>
        <w:numPr>
          <w:ilvl w:val="0"/>
          <w:numId w:val="2"/>
        </w:numPr>
      </w:pPr>
      <w:r>
        <w:t>het belang van artikel 26 meldingen door scholen en kindercentra</w:t>
      </w:r>
    </w:p>
    <w:p w:rsidR="003A0C82" w:rsidRDefault="003A0C82" w:rsidP="003A0C82">
      <w:pPr>
        <w:pStyle w:val="Geenafstand"/>
        <w:numPr>
          <w:ilvl w:val="0"/>
          <w:numId w:val="2"/>
        </w:numPr>
      </w:pPr>
      <w:r>
        <w:t>de actuele situatie m.b.t. het voorkomen en de aanpak van scabiës in de bevolking</w:t>
      </w:r>
    </w:p>
    <w:p w:rsidR="001510B8" w:rsidRPr="00EE6574" w:rsidRDefault="001510B8" w:rsidP="001510B8">
      <w:pPr>
        <w:pStyle w:val="Geenafstand"/>
        <w:ind w:left="720"/>
      </w:pPr>
    </w:p>
    <w:p w:rsidR="00836698" w:rsidRDefault="00836698" w:rsidP="00467CEF">
      <w:pPr>
        <w:pStyle w:val="Geenafstand"/>
      </w:pPr>
      <w:r>
        <w:t>Sprekers:</w:t>
      </w:r>
    </w:p>
    <w:p w:rsidR="00836698" w:rsidRDefault="003A0C82" w:rsidP="00836698">
      <w:r>
        <w:t>Peter van der Tas</w:t>
      </w:r>
      <w:r w:rsidR="004E6BD0">
        <w:t xml:space="preserve"> </w:t>
      </w:r>
      <w:r w:rsidR="004E6BD0" w:rsidRPr="004E6BD0">
        <w:t>is arts</w:t>
      </w:r>
      <w:r w:rsidR="00452C85" w:rsidRPr="00452C85">
        <w:t xml:space="preserve"> </w:t>
      </w:r>
      <w:r w:rsidR="00452C85">
        <w:t>Maatschappij &amp; Gezondheid, profiel</w:t>
      </w:r>
      <w:r w:rsidR="004E6BD0" w:rsidRPr="004E6BD0">
        <w:t xml:space="preserve"> infectieziektebestrijding bij GGD Fryslân.</w:t>
      </w:r>
    </w:p>
    <w:p w:rsidR="003A0C82" w:rsidRPr="00EE6574" w:rsidRDefault="003A0C82" w:rsidP="00836698">
      <w:r>
        <w:t>Machiel Vonk</w:t>
      </w:r>
      <w:r w:rsidR="004E6BD0">
        <w:t xml:space="preserve"> </w:t>
      </w:r>
      <w:r w:rsidR="004E6BD0" w:rsidRPr="004E6BD0">
        <w:t xml:space="preserve">is arts Maatschappij &amp; Gezondheid, </w:t>
      </w:r>
      <w:r w:rsidR="00452C85">
        <w:t xml:space="preserve">profiel </w:t>
      </w:r>
      <w:r w:rsidR="004E6BD0" w:rsidRPr="004E6BD0">
        <w:t>infectieziektebestrijding bij GGD Groningen en is regionaal</w:t>
      </w:r>
      <w:r w:rsidR="00452C85">
        <w:t xml:space="preserve"> arts</w:t>
      </w:r>
      <w:r w:rsidR="004E6BD0" w:rsidRPr="004E6BD0">
        <w:t xml:space="preserve"> consulent</w:t>
      </w:r>
      <w:r w:rsidR="00452C85">
        <w:t xml:space="preserve"> (</w:t>
      </w:r>
      <w:proofErr w:type="spellStart"/>
      <w:r w:rsidR="00452C85">
        <w:t>RAC’er</w:t>
      </w:r>
      <w:proofErr w:type="spellEnd"/>
      <w:r w:rsidR="00452C85">
        <w:t>)</w:t>
      </w:r>
      <w:r w:rsidR="004E6BD0" w:rsidRPr="004E6BD0">
        <w:t xml:space="preserve"> voor Groningen, Friesland en Drenthe.</w:t>
      </w:r>
    </w:p>
    <w:p w:rsidR="00467CEF" w:rsidRPr="00EE6574" w:rsidRDefault="00467CEF" w:rsidP="00467CEF">
      <w:pPr>
        <w:pStyle w:val="Geenafstand"/>
      </w:pPr>
    </w:p>
    <w:p w:rsidR="00741964" w:rsidRDefault="00741964" w:rsidP="00741964">
      <w:pPr>
        <w:spacing w:after="200" w:line="276" w:lineRule="auto"/>
      </w:pPr>
      <w:r>
        <w:t>U bent van harte uitgenodigd deze avond bij te wonen.</w:t>
      </w:r>
    </w:p>
    <w:p w:rsidR="00741964" w:rsidRDefault="00741964" w:rsidP="00741964">
      <w:pPr>
        <w:spacing w:after="200" w:line="276" w:lineRule="auto"/>
      </w:pPr>
      <w:r>
        <w:t>Namens de Commissie Refereeravonden,</w:t>
      </w:r>
    </w:p>
    <w:p w:rsidR="00741964" w:rsidRDefault="00741964" w:rsidP="00741964">
      <w:pPr>
        <w:spacing w:after="200" w:line="276" w:lineRule="auto"/>
      </w:pPr>
      <w:r>
        <w:t>secretaris</w:t>
      </w:r>
    </w:p>
    <w:p w:rsidR="00741964" w:rsidRDefault="00741964">
      <w:pPr>
        <w:spacing w:after="200" w:line="276" w:lineRule="auto"/>
        <w:rPr>
          <w:rFonts w:asciiTheme="minorHAnsi" w:hAnsiTheme="minorHAnsi" w:cstheme="minorBidi"/>
        </w:rPr>
      </w:pPr>
      <w:r>
        <w:br w:type="page"/>
      </w:r>
    </w:p>
    <w:p w:rsidR="00741964" w:rsidRDefault="00741964" w:rsidP="00741964">
      <w:pPr>
        <w:pStyle w:val="Geenafstand"/>
      </w:pPr>
      <w:r>
        <w:lastRenderedPageBreak/>
        <w:t>PROGRAMMA</w:t>
      </w:r>
    </w:p>
    <w:p w:rsidR="00741964" w:rsidRDefault="00741964" w:rsidP="00741964">
      <w:pPr>
        <w:pStyle w:val="Geenafstand"/>
      </w:pPr>
      <w:r>
        <w:t xml:space="preserve">Programma refereeravond GGD Groningen, GGD Fryslân en GGD Drenthe te houden op </w:t>
      </w:r>
      <w:r w:rsidR="00452C85">
        <w:t>24 januari 2018.</w:t>
      </w:r>
    </w:p>
    <w:p w:rsidR="00741964" w:rsidRDefault="00741964" w:rsidP="00741964">
      <w:pPr>
        <w:pStyle w:val="Geenafstand"/>
      </w:pPr>
    </w:p>
    <w:p w:rsidR="00467CEF" w:rsidRPr="00EE6574" w:rsidRDefault="007303C0" w:rsidP="00741964">
      <w:pPr>
        <w:pStyle w:val="Geenafstand"/>
      </w:pPr>
      <w:r>
        <w:t>20:00 uur</w:t>
      </w:r>
      <w:r>
        <w:tab/>
      </w:r>
      <w:r w:rsidR="00467CEF" w:rsidRPr="00EE6574">
        <w:t xml:space="preserve">Introductie door </w:t>
      </w:r>
      <w:r w:rsidR="003A0C82">
        <w:t>Aleid Westerveld op het thema van de avond.</w:t>
      </w:r>
    </w:p>
    <w:p w:rsidR="00467CEF" w:rsidRPr="00EE6574" w:rsidRDefault="00467CEF" w:rsidP="00467CEF">
      <w:pPr>
        <w:pStyle w:val="Geenafstand"/>
      </w:pPr>
    </w:p>
    <w:p w:rsidR="0043228E" w:rsidRDefault="00467CEF" w:rsidP="0043228E">
      <w:r w:rsidRPr="00EE6574">
        <w:t>20:05 uur</w:t>
      </w:r>
      <w:r w:rsidR="007303C0">
        <w:tab/>
      </w:r>
    </w:p>
    <w:p w:rsidR="0043228E" w:rsidRDefault="004E6BD0" w:rsidP="0043228E">
      <w:pPr>
        <w:pStyle w:val="Lijstalinea"/>
        <w:numPr>
          <w:ilvl w:val="0"/>
          <w:numId w:val="3"/>
        </w:numPr>
      </w:pPr>
      <w:r>
        <w:t>Regionale zorgnetwerken a</w:t>
      </w:r>
      <w:r w:rsidR="003A0C82">
        <w:t>ntibioticaresistentie</w:t>
      </w:r>
    </w:p>
    <w:p w:rsidR="004E6BD0" w:rsidRDefault="004E6BD0" w:rsidP="004E6BD0">
      <w:pPr>
        <w:pStyle w:val="Lijstalinea"/>
        <w:numPr>
          <w:ilvl w:val="0"/>
          <w:numId w:val="2"/>
        </w:numPr>
      </w:pPr>
      <w:r>
        <w:t>Wat is antibioticaresistentie?</w:t>
      </w:r>
    </w:p>
    <w:p w:rsidR="004E6BD0" w:rsidRDefault="004E6BD0" w:rsidP="004E6BD0">
      <w:pPr>
        <w:pStyle w:val="Lijstalinea"/>
        <w:numPr>
          <w:ilvl w:val="0"/>
          <w:numId w:val="2"/>
        </w:numPr>
      </w:pPr>
      <w:r>
        <w:t>Waarom worden er regionale zorgnetwerken opgezet?</w:t>
      </w:r>
    </w:p>
    <w:p w:rsidR="004E6BD0" w:rsidRDefault="004E6BD0" w:rsidP="004E6BD0">
      <w:pPr>
        <w:pStyle w:val="Lijstalinea"/>
        <w:numPr>
          <w:ilvl w:val="0"/>
          <w:numId w:val="2"/>
        </w:numPr>
      </w:pPr>
      <w:r>
        <w:t>Wat gaan de zorgnetwerken doen?</w:t>
      </w:r>
    </w:p>
    <w:p w:rsidR="0043228E" w:rsidRDefault="0043228E" w:rsidP="0043228E">
      <w:r>
        <w:t xml:space="preserve">Spreker: </w:t>
      </w:r>
    </w:p>
    <w:p w:rsidR="0043228E" w:rsidRDefault="003A0C82" w:rsidP="0043228E">
      <w:r>
        <w:t>Machiel Vonk</w:t>
      </w:r>
    </w:p>
    <w:p w:rsidR="0043228E" w:rsidRPr="004E6BD0" w:rsidRDefault="003A0C82" w:rsidP="0043228E">
      <w:pPr>
        <w:rPr>
          <w:i/>
        </w:rPr>
      </w:pPr>
      <w:r w:rsidRPr="004E6BD0">
        <w:rPr>
          <w:i/>
        </w:rPr>
        <w:t>Machiel Vonk is arts Maatschappij &amp; Gezondheid,</w:t>
      </w:r>
      <w:r w:rsidR="00452C85">
        <w:rPr>
          <w:i/>
        </w:rPr>
        <w:t xml:space="preserve"> profiel</w:t>
      </w:r>
      <w:r w:rsidRPr="004E6BD0">
        <w:rPr>
          <w:i/>
        </w:rPr>
        <w:t xml:space="preserve"> infectieziektebestrijding bij GGD Groningen en is regionaal </w:t>
      </w:r>
      <w:r w:rsidR="00452C85">
        <w:rPr>
          <w:i/>
        </w:rPr>
        <w:t xml:space="preserve">arts </w:t>
      </w:r>
      <w:r w:rsidRPr="004E6BD0">
        <w:rPr>
          <w:i/>
        </w:rPr>
        <w:t>consulent voor Groningen, Friesland en Drenthe.</w:t>
      </w:r>
    </w:p>
    <w:p w:rsidR="003A0C82" w:rsidRDefault="003A0C82" w:rsidP="0043228E"/>
    <w:p w:rsidR="0043228E" w:rsidRDefault="00EB6728" w:rsidP="0043228E">
      <w:pPr>
        <w:pStyle w:val="Lijstalinea"/>
        <w:numPr>
          <w:ilvl w:val="0"/>
          <w:numId w:val="3"/>
        </w:numPr>
      </w:pPr>
      <w:r>
        <w:t>Actuele onderwerpen infectieziektebestrijding</w:t>
      </w:r>
    </w:p>
    <w:p w:rsidR="003A0C82" w:rsidRDefault="003A0C82" w:rsidP="004E6BD0">
      <w:pPr>
        <w:pStyle w:val="Lijstalinea"/>
        <w:numPr>
          <w:ilvl w:val="0"/>
          <w:numId w:val="2"/>
        </w:numPr>
      </w:pPr>
      <w:r>
        <w:t>Artikel 26-meldingen</w:t>
      </w:r>
    </w:p>
    <w:p w:rsidR="003A0C82" w:rsidRDefault="003A0C82" w:rsidP="004E6BD0">
      <w:pPr>
        <w:pStyle w:val="Lijstalinea"/>
        <w:numPr>
          <w:ilvl w:val="0"/>
          <w:numId w:val="2"/>
        </w:numPr>
      </w:pPr>
      <w:r>
        <w:t>Kin</w:t>
      </w:r>
      <w:r w:rsidR="00445076">
        <w:t>k</w:t>
      </w:r>
      <w:r>
        <w:t>hoestvaccinatie voor zwangeren en werknemers</w:t>
      </w:r>
    </w:p>
    <w:p w:rsidR="003A0C82" w:rsidRDefault="003A0C82" w:rsidP="004E6BD0">
      <w:pPr>
        <w:pStyle w:val="Lijstalinea"/>
        <w:numPr>
          <w:ilvl w:val="0"/>
          <w:numId w:val="2"/>
        </w:numPr>
      </w:pPr>
      <w:r>
        <w:t>Scabiës</w:t>
      </w:r>
    </w:p>
    <w:p w:rsidR="00E92DF7" w:rsidRDefault="003A0C82" w:rsidP="004E6BD0">
      <w:pPr>
        <w:pStyle w:val="Lijstalinea"/>
        <w:numPr>
          <w:ilvl w:val="0"/>
          <w:numId w:val="2"/>
        </w:numPr>
      </w:pPr>
      <w:proofErr w:type="spellStart"/>
      <w:r>
        <w:t>Zikavirusinfectie</w:t>
      </w:r>
      <w:bookmarkStart w:id="0" w:name="_GoBack"/>
      <w:bookmarkEnd w:id="0"/>
      <w:proofErr w:type="spellEnd"/>
    </w:p>
    <w:p w:rsidR="003A0C82" w:rsidRDefault="003A0C82" w:rsidP="0043228E"/>
    <w:p w:rsidR="0043228E" w:rsidRDefault="0043228E" w:rsidP="0043228E">
      <w:r>
        <w:t>Spreker</w:t>
      </w:r>
      <w:r w:rsidR="003A0C82">
        <w:t>:</w:t>
      </w:r>
    </w:p>
    <w:p w:rsidR="004E6BD0" w:rsidRDefault="003A0C82" w:rsidP="0043228E">
      <w:r>
        <w:t xml:space="preserve">Peter van der Tas </w:t>
      </w:r>
    </w:p>
    <w:p w:rsidR="0043228E" w:rsidRPr="004E6BD0" w:rsidRDefault="004E6BD0" w:rsidP="0043228E">
      <w:pPr>
        <w:rPr>
          <w:i/>
        </w:rPr>
      </w:pPr>
      <w:r w:rsidRPr="004E6BD0">
        <w:rPr>
          <w:i/>
        </w:rPr>
        <w:t xml:space="preserve">Peter van der Tas </w:t>
      </w:r>
      <w:r w:rsidR="003A0C82" w:rsidRPr="004E6BD0">
        <w:rPr>
          <w:i/>
        </w:rPr>
        <w:t xml:space="preserve">is arts </w:t>
      </w:r>
      <w:r w:rsidR="00452C85">
        <w:rPr>
          <w:i/>
        </w:rPr>
        <w:t xml:space="preserve">Maatschappij &amp; Gezondheid, profiel </w:t>
      </w:r>
      <w:r w:rsidR="003A0C82" w:rsidRPr="004E6BD0">
        <w:rPr>
          <w:i/>
        </w:rPr>
        <w:t>infectieziektebestrijding bij GGD Fryslân.</w:t>
      </w:r>
    </w:p>
    <w:p w:rsidR="00741964" w:rsidRDefault="00741964" w:rsidP="00467CEF">
      <w:pPr>
        <w:pStyle w:val="Geenafstand"/>
      </w:pPr>
    </w:p>
    <w:p w:rsidR="00467CEF" w:rsidRDefault="007303C0" w:rsidP="00467CEF">
      <w:pPr>
        <w:pStyle w:val="Geenafstand"/>
      </w:pPr>
      <w:r>
        <w:t>22:00 uur</w:t>
      </w:r>
      <w:r>
        <w:tab/>
      </w:r>
      <w:r w:rsidR="00467CEF" w:rsidRPr="00EE6574">
        <w:t>Afsluiting</w:t>
      </w:r>
      <w:r w:rsidR="00741964">
        <w:t xml:space="preserve"> et cetera</w:t>
      </w:r>
    </w:p>
    <w:p w:rsidR="00741964" w:rsidRDefault="00741964" w:rsidP="00741964">
      <w:pPr>
        <w:pStyle w:val="Geenafstand"/>
      </w:pPr>
      <w:r>
        <w:t>onder het genot van een drankje napraten tot ongeveer 22.30 uur</w:t>
      </w:r>
    </w:p>
    <w:p w:rsidR="00741964" w:rsidRDefault="00741964" w:rsidP="00741964">
      <w:pPr>
        <w:pStyle w:val="Geenafstand"/>
      </w:pPr>
    </w:p>
    <w:p w:rsidR="00F304F4" w:rsidRDefault="00741964" w:rsidP="00741964">
      <w:pPr>
        <w:pStyle w:val="Geenafstand"/>
      </w:pPr>
      <w:r>
        <w:t>Voor de refereeravonden is accreditatie aangevraagd bij ABSG voor</w:t>
      </w:r>
      <w:r w:rsidR="00F304F4">
        <w:t>:</w:t>
      </w:r>
      <w:r>
        <w:t xml:space="preserve"> </w:t>
      </w:r>
    </w:p>
    <w:p w:rsidR="00EB6728" w:rsidRDefault="00EB6728" w:rsidP="00EB6728">
      <w:pPr>
        <w:pStyle w:val="Geenafstand"/>
        <w:numPr>
          <w:ilvl w:val="0"/>
          <w:numId w:val="6"/>
        </w:numPr>
      </w:pPr>
      <w:r>
        <w:t xml:space="preserve">Forensisch </w:t>
      </w:r>
      <w:r w:rsidR="00445076">
        <w:t xml:space="preserve">Arts </w:t>
      </w:r>
    </w:p>
    <w:p w:rsidR="00EB6728" w:rsidRDefault="00EB6728" w:rsidP="00EB6728">
      <w:pPr>
        <w:pStyle w:val="Geenafstand"/>
        <w:numPr>
          <w:ilvl w:val="0"/>
          <w:numId w:val="6"/>
        </w:numPr>
      </w:pPr>
      <w:r>
        <w:t xml:space="preserve">Tuberculose </w:t>
      </w:r>
      <w:r w:rsidR="00445076">
        <w:t xml:space="preserve">Arts </w:t>
      </w:r>
    </w:p>
    <w:p w:rsidR="00EB6728" w:rsidRDefault="00EB6728" w:rsidP="00EB6728">
      <w:pPr>
        <w:pStyle w:val="Geenafstand"/>
        <w:numPr>
          <w:ilvl w:val="0"/>
          <w:numId w:val="6"/>
        </w:numPr>
      </w:pPr>
      <w:r>
        <w:t xml:space="preserve">Arts </w:t>
      </w:r>
      <w:r w:rsidR="00445076">
        <w:t xml:space="preserve">Beleid en Advies </w:t>
      </w:r>
    </w:p>
    <w:p w:rsidR="00EB6728" w:rsidRDefault="00EB6728" w:rsidP="00EB6728">
      <w:pPr>
        <w:pStyle w:val="Geenafstand"/>
        <w:numPr>
          <w:ilvl w:val="0"/>
          <w:numId w:val="6"/>
        </w:numPr>
      </w:pPr>
      <w:r>
        <w:t xml:space="preserve">Arts </w:t>
      </w:r>
      <w:r w:rsidR="00445076">
        <w:t xml:space="preserve">Infectieziektebestrijding </w:t>
      </w:r>
    </w:p>
    <w:p w:rsidR="00EB6728" w:rsidRDefault="00EB6728" w:rsidP="00EB6728">
      <w:pPr>
        <w:pStyle w:val="Geenafstand"/>
        <w:numPr>
          <w:ilvl w:val="0"/>
          <w:numId w:val="6"/>
        </w:numPr>
      </w:pPr>
      <w:r>
        <w:t xml:space="preserve">Arts Jeugdgezondheidszorg </w:t>
      </w:r>
    </w:p>
    <w:p w:rsidR="00EB6728" w:rsidRDefault="00EB6728" w:rsidP="00EB6728">
      <w:pPr>
        <w:pStyle w:val="Geenafstand"/>
        <w:numPr>
          <w:ilvl w:val="0"/>
          <w:numId w:val="6"/>
        </w:numPr>
      </w:pPr>
      <w:r>
        <w:t xml:space="preserve">Arts </w:t>
      </w:r>
      <w:r w:rsidR="00445076">
        <w:t xml:space="preserve">Maatschappij en Gezondheid </w:t>
      </w:r>
    </w:p>
    <w:p w:rsidR="00EB6728" w:rsidRDefault="00445076" w:rsidP="00EB6728">
      <w:pPr>
        <w:pStyle w:val="Geenafstand"/>
        <w:numPr>
          <w:ilvl w:val="0"/>
          <w:numId w:val="6"/>
        </w:numPr>
      </w:pPr>
      <w:r>
        <w:t xml:space="preserve">Arts Medische Milieukunde </w:t>
      </w:r>
    </w:p>
    <w:p w:rsidR="00EB6728" w:rsidRDefault="00EB6728" w:rsidP="00EB6728">
      <w:pPr>
        <w:pStyle w:val="Geenafstand"/>
        <w:numPr>
          <w:ilvl w:val="0"/>
          <w:numId w:val="6"/>
        </w:numPr>
      </w:pPr>
      <w:r>
        <w:t xml:space="preserve">Sociaal </w:t>
      </w:r>
      <w:r w:rsidR="00445076">
        <w:t xml:space="preserve">Geneeskundige </w:t>
      </w:r>
    </w:p>
    <w:p w:rsidR="00741964" w:rsidRDefault="00741964" w:rsidP="00741964">
      <w:pPr>
        <w:pStyle w:val="Geenafstand"/>
      </w:pPr>
    </w:p>
    <w:p w:rsidR="00741964" w:rsidRDefault="00741964" w:rsidP="00741964">
      <w:pPr>
        <w:pStyle w:val="Geenafstand"/>
      </w:pPr>
      <w:r>
        <w:t>P.S. De volgende refereerbijeenkomsten zijn gepland op 28 maart, 23 mei, 26 september en 28 november 2018</w:t>
      </w:r>
    </w:p>
    <w:p w:rsidR="00741964" w:rsidRDefault="00741964" w:rsidP="00741964">
      <w:pPr>
        <w:pStyle w:val="Geenafstand"/>
      </w:pPr>
    </w:p>
    <w:p w:rsidR="00741964" w:rsidRPr="00EE6574" w:rsidRDefault="00741964" w:rsidP="00741964">
      <w:pPr>
        <w:pStyle w:val="Geenafstand"/>
      </w:pPr>
      <w:r>
        <w:t>Komt u voor de eerste keer, neem dan a.u.b. uw BIG-registratienummer mee!</w:t>
      </w:r>
    </w:p>
    <w:sectPr w:rsidR="00741964" w:rsidRPr="00EE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5D8"/>
    <w:multiLevelType w:val="hybridMultilevel"/>
    <w:tmpl w:val="06345CB2"/>
    <w:lvl w:ilvl="0" w:tplc="260E4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5348"/>
    <w:multiLevelType w:val="hybridMultilevel"/>
    <w:tmpl w:val="968AB7D8"/>
    <w:lvl w:ilvl="0" w:tplc="260E4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568D"/>
    <w:multiLevelType w:val="hybridMultilevel"/>
    <w:tmpl w:val="4860DA24"/>
    <w:lvl w:ilvl="0" w:tplc="75547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C1"/>
    <w:multiLevelType w:val="hybridMultilevel"/>
    <w:tmpl w:val="E6F841C0"/>
    <w:lvl w:ilvl="0" w:tplc="75547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5ECD"/>
    <w:multiLevelType w:val="hybridMultilevel"/>
    <w:tmpl w:val="2E3E5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1639"/>
    <w:multiLevelType w:val="hybridMultilevel"/>
    <w:tmpl w:val="1234A602"/>
    <w:lvl w:ilvl="0" w:tplc="267A8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36"/>
    <w:rsid w:val="0002388C"/>
    <w:rsid w:val="00031053"/>
    <w:rsid w:val="0009413A"/>
    <w:rsid w:val="000F436C"/>
    <w:rsid w:val="001438ED"/>
    <w:rsid w:val="001510B8"/>
    <w:rsid w:val="001C058D"/>
    <w:rsid w:val="00217C3E"/>
    <w:rsid w:val="00233387"/>
    <w:rsid w:val="00272419"/>
    <w:rsid w:val="00280C2A"/>
    <w:rsid w:val="002D33FA"/>
    <w:rsid w:val="00367CAB"/>
    <w:rsid w:val="003A0C82"/>
    <w:rsid w:val="00416A78"/>
    <w:rsid w:val="0043228E"/>
    <w:rsid w:val="00445076"/>
    <w:rsid w:val="00452C85"/>
    <w:rsid w:val="00453EA7"/>
    <w:rsid w:val="00467CEF"/>
    <w:rsid w:val="004B448F"/>
    <w:rsid w:val="004C3DA9"/>
    <w:rsid w:val="004E6BD0"/>
    <w:rsid w:val="005633EF"/>
    <w:rsid w:val="00572B7F"/>
    <w:rsid w:val="00612B11"/>
    <w:rsid w:val="00691DE0"/>
    <w:rsid w:val="006A2AC8"/>
    <w:rsid w:val="006C471F"/>
    <w:rsid w:val="007303C0"/>
    <w:rsid w:val="00741964"/>
    <w:rsid w:val="007606AD"/>
    <w:rsid w:val="007D4116"/>
    <w:rsid w:val="00811D27"/>
    <w:rsid w:val="00836698"/>
    <w:rsid w:val="008513A0"/>
    <w:rsid w:val="008E1C2B"/>
    <w:rsid w:val="009A4EDE"/>
    <w:rsid w:val="009A611A"/>
    <w:rsid w:val="00A765D8"/>
    <w:rsid w:val="00AE3C43"/>
    <w:rsid w:val="00B4146B"/>
    <w:rsid w:val="00BD7936"/>
    <w:rsid w:val="00C112A0"/>
    <w:rsid w:val="00C44255"/>
    <w:rsid w:val="00C95540"/>
    <w:rsid w:val="00D02CEA"/>
    <w:rsid w:val="00D4742F"/>
    <w:rsid w:val="00DD20B7"/>
    <w:rsid w:val="00E10F14"/>
    <w:rsid w:val="00E21667"/>
    <w:rsid w:val="00E92DF7"/>
    <w:rsid w:val="00EB6728"/>
    <w:rsid w:val="00EE6574"/>
    <w:rsid w:val="00F304F4"/>
    <w:rsid w:val="00F62262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AEB0"/>
  <w15:docId w15:val="{5BC8C6EE-AA0E-470F-B21F-588AE63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2B1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79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D20B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B7C86D5F</Template>
  <TotalTime>2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Frank van Tellingen</dc:creator>
  <cp:lastModifiedBy>Tessa de Wit</cp:lastModifiedBy>
  <cp:revision>3</cp:revision>
  <dcterms:created xsi:type="dcterms:W3CDTF">2017-12-11T09:37:00Z</dcterms:created>
  <dcterms:modified xsi:type="dcterms:W3CDTF">2017-12-11T11:02:00Z</dcterms:modified>
</cp:coreProperties>
</file>